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2182" w:rsidRDefault="0062226D">
      <w:pPr>
        <w:pStyle w:val="Cmsor1"/>
      </w:pPr>
      <w:r>
        <w:t>Worksheet – The Legend of the Shamrock</w:t>
      </w:r>
    </w:p>
    <w:p w:rsidR="00F32182" w:rsidRDefault="0062226D">
      <w:pPr>
        <w:pStyle w:val="Cmsor2"/>
      </w:pPr>
      <w:r>
        <w:t>Part 1 – Read the text</w:t>
      </w:r>
    </w:p>
    <w:p w:rsidR="00F32182" w:rsidRDefault="0062226D">
      <w:r>
        <w:t>The shamrock is one of the best-known symbols of Ireland. It is a small green plant with three leaves, and it has a special place in Irish history and culture.</w:t>
      </w:r>
      <w:r>
        <w:br/>
      </w:r>
      <w:r>
        <w:br/>
        <w:t xml:space="preserve">According to legend, Saint </w:t>
      </w:r>
      <w:r>
        <w:t>Patrick, the patron saint of Ireland, used the shamrock to explain Christianity to the Irish people. When he came to Ireland in the fifth century, he wanted to teach people about the Holy Trinity – the Father, the Son, and the Holy Spirit. He picked up a s</w:t>
      </w:r>
      <w:r>
        <w:t>mall shamrock and showed that, although it has three leaves, it is still one plant. In the same way, God is one, but also three persons in one.</w:t>
      </w:r>
      <w:r>
        <w:br/>
      </w:r>
      <w:r>
        <w:br/>
        <w:t>The Irish people liked this simple explanation, and the shamrock became a symbol of faith and good luck. Today,</w:t>
      </w:r>
      <w:r>
        <w:t xml:space="preserve"> people wear a shamrock on Saint Patrick’s Day, which is celebrated on March 17th every year. It represents both Ireland and Irish identity all around the world.</w:t>
      </w:r>
      <w:r>
        <w:br/>
      </w:r>
      <w:r>
        <w:br/>
        <w:t>The shamrock also appears on Irish coins, flags, and souvenirs, reminding everyone of Saint P</w:t>
      </w:r>
      <w:r>
        <w:t>atrick’s message and the strong connection between Ireland and Christianity.</w:t>
      </w:r>
    </w:p>
    <w:p w:rsidR="00F32182" w:rsidRDefault="0062226D">
      <w:pPr>
        <w:pStyle w:val="Cmsor2"/>
      </w:pPr>
      <w:r>
        <w:t>Part 2 – True or False</w:t>
      </w:r>
    </w:p>
    <w:p w:rsidR="00F32182" w:rsidRDefault="0062226D">
      <w:r>
        <w:t>1. The shamrock is a big green tree. ☐</w:t>
      </w:r>
    </w:p>
    <w:p w:rsidR="00F32182" w:rsidRDefault="0062226D">
      <w:r>
        <w:t>2. Saint Patrick used the shamrock to explain the Holy Trinity. ☐</w:t>
      </w:r>
    </w:p>
    <w:p w:rsidR="00F32182" w:rsidRDefault="0062226D">
      <w:r>
        <w:t>3. The shamrock has four leaves. ☐</w:t>
      </w:r>
    </w:p>
    <w:p w:rsidR="00F32182" w:rsidRDefault="0062226D">
      <w:r>
        <w:t>4. Saint Patrick</w:t>
      </w:r>
      <w:r>
        <w:t>’s Day is in March. ☐</w:t>
      </w:r>
    </w:p>
    <w:p w:rsidR="00F32182" w:rsidRDefault="0062226D">
      <w:r>
        <w:t>5. The shamrock is a symbol only in Ireland. ☐</w:t>
      </w:r>
    </w:p>
    <w:p w:rsidR="00F32182" w:rsidRDefault="0062226D">
      <w:r>
        <w:t>6. It also appears on coins and souvenirs. ☐</w:t>
      </w:r>
    </w:p>
    <w:p w:rsidR="0066084D" w:rsidRDefault="0066084D">
      <w:pPr>
        <w:pStyle w:val="Cmsor2"/>
      </w:pPr>
    </w:p>
    <w:p w:rsidR="0066084D" w:rsidRDefault="0066084D">
      <w:pPr>
        <w:pStyle w:val="Cmsor2"/>
      </w:pPr>
    </w:p>
    <w:p w:rsidR="00F32182" w:rsidRDefault="0062226D">
      <w:pPr>
        <w:pStyle w:val="Cmsor2"/>
      </w:pPr>
      <w:r>
        <w:t>Part 3 – Match the Words with Their Meanings</w:t>
      </w:r>
    </w:p>
    <w:tbl>
      <w:tblPr>
        <w:tblStyle w:val="Rcsostblzat"/>
        <w:tblW w:w="0" w:type="auto"/>
        <w:tblLook w:val="04A0" w:firstRow="1" w:lastRow="0" w:firstColumn="1" w:lastColumn="0" w:noHBand="0" w:noVBand="1"/>
      </w:tblPr>
      <w:tblGrid>
        <w:gridCol w:w="4315"/>
        <w:gridCol w:w="4315"/>
      </w:tblGrid>
      <w:tr w:rsidR="00F32182">
        <w:tc>
          <w:tcPr>
            <w:tcW w:w="4320" w:type="dxa"/>
          </w:tcPr>
          <w:p w:rsidR="00F32182" w:rsidRDefault="0062226D">
            <w:r>
              <w:t>A</w:t>
            </w:r>
          </w:p>
        </w:tc>
        <w:tc>
          <w:tcPr>
            <w:tcW w:w="4320" w:type="dxa"/>
          </w:tcPr>
          <w:p w:rsidR="00F32182" w:rsidRDefault="0062226D">
            <w:r>
              <w:t>B</w:t>
            </w:r>
          </w:p>
        </w:tc>
      </w:tr>
      <w:tr w:rsidR="00F32182">
        <w:tc>
          <w:tcPr>
            <w:tcW w:w="4320" w:type="dxa"/>
          </w:tcPr>
          <w:p w:rsidR="00F32182" w:rsidRDefault="0062226D">
            <w:r>
              <w:t>1. Legend</w:t>
            </w:r>
          </w:p>
        </w:tc>
        <w:tc>
          <w:tcPr>
            <w:tcW w:w="4320" w:type="dxa"/>
          </w:tcPr>
          <w:p w:rsidR="00F32182" w:rsidRDefault="0062226D">
            <w:r>
              <w:t>a) A special sign that represents something</w:t>
            </w:r>
          </w:p>
        </w:tc>
      </w:tr>
      <w:tr w:rsidR="00F32182">
        <w:tc>
          <w:tcPr>
            <w:tcW w:w="4320" w:type="dxa"/>
          </w:tcPr>
          <w:p w:rsidR="00F32182" w:rsidRDefault="0062226D">
            <w:r>
              <w:t>2. Symbol</w:t>
            </w:r>
          </w:p>
        </w:tc>
        <w:tc>
          <w:tcPr>
            <w:tcW w:w="4320" w:type="dxa"/>
          </w:tcPr>
          <w:p w:rsidR="00F32182" w:rsidRDefault="0062226D">
            <w:r>
              <w:t>b) The Father, the Son, and</w:t>
            </w:r>
            <w:r>
              <w:t xml:space="preserve"> the Holy Spirit</w:t>
            </w:r>
          </w:p>
        </w:tc>
      </w:tr>
      <w:tr w:rsidR="00F32182">
        <w:tc>
          <w:tcPr>
            <w:tcW w:w="4320" w:type="dxa"/>
          </w:tcPr>
          <w:p w:rsidR="00F32182" w:rsidRDefault="0062226D">
            <w:r>
              <w:t>3. Faith</w:t>
            </w:r>
          </w:p>
        </w:tc>
        <w:tc>
          <w:tcPr>
            <w:tcW w:w="4320" w:type="dxa"/>
          </w:tcPr>
          <w:p w:rsidR="00F32182" w:rsidRDefault="0062226D">
            <w:r>
              <w:t>c) A traditional story from the past</w:t>
            </w:r>
          </w:p>
        </w:tc>
      </w:tr>
      <w:tr w:rsidR="00F32182">
        <w:tc>
          <w:tcPr>
            <w:tcW w:w="4320" w:type="dxa"/>
          </w:tcPr>
          <w:p w:rsidR="00F32182" w:rsidRDefault="0062226D">
            <w:r>
              <w:t>4. Holy Trinity</w:t>
            </w:r>
          </w:p>
        </w:tc>
        <w:tc>
          <w:tcPr>
            <w:tcW w:w="4320" w:type="dxa"/>
          </w:tcPr>
          <w:p w:rsidR="00F32182" w:rsidRDefault="0062226D">
            <w:r>
              <w:t>d) A strong belief in God</w:t>
            </w:r>
          </w:p>
        </w:tc>
      </w:tr>
      <w:tr w:rsidR="00F32182">
        <w:tc>
          <w:tcPr>
            <w:tcW w:w="4320" w:type="dxa"/>
          </w:tcPr>
          <w:p w:rsidR="00F32182" w:rsidRDefault="0062226D">
            <w:r>
              <w:t>5. Souvenir</w:t>
            </w:r>
          </w:p>
        </w:tc>
        <w:tc>
          <w:tcPr>
            <w:tcW w:w="4320" w:type="dxa"/>
          </w:tcPr>
          <w:p w:rsidR="00F32182" w:rsidRDefault="0062226D">
            <w:r>
              <w:t>e) Something you buy to remember a place</w:t>
            </w:r>
          </w:p>
        </w:tc>
      </w:tr>
    </w:tbl>
    <w:p w:rsidR="00F32182" w:rsidRDefault="0062226D">
      <w:pPr>
        <w:pStyle w:val="Cmsor2"/>
      </w:pPr>
      <w:r>
        <w:lastRenderedPageBreak/>
        <w:t>P</w:t>
      </w:r>
      <w:r>
        <w:t>art 4 – Fill in the Gaps</w:t>
      </w:r>
    </w:p>
    <w:p w:rsidR="00F32182" w:rsidRDefault="0062226D">
      <w:r>
        <w:t>Complete the sentences with the correct word from the box. (There is</w:t>
      </w:r>
      <w:r>
        <w:t xml:space="preserve"> one extra word you don’t need.)</w:t>
      </w:r>
    </w:p>
    <w:p w:rsidR="00F32182" w:rsidRDefault="0062226D">
      <w:r>
        <w:t>Ireland – March – leaves – Christianity – lucky – three – flower</w:t>
      </w:r>
    </w:p>
    <w:p w:rsidR="00F32182" w:rsidRDefault="0062226D">
      <w:r>
        <w:t>1. The shamrock is a symbol of __________.</w:t>
      </w:r>
    </w:p>
    <w:p w:rsidR="00F32182" w:rsidRDefault="0062226D">
      <w:r>
        <w:t>2. It has __________ small green __________.</w:t>
      </w:r>
    </w:p>
    <w:p w:rsidR="00F32182" w:rsidRDefault="0062226D">
      <w:r>
        <w:t>3. Saint Patrick used it to explain __________.</w:t>
      </w:r>
    </w:p>
    <w:p w:rsidR="00F32182" w:rsidRDefault="0062226D">
      <w:r>
        <w:t>4. People wear it on S</w:t>
      </w:r>
      <w:r>
        <w:t>aint Patrick’s Day in __________.</w:t>
      </w:r>
    </w:p>
    <w:p w:rsidR="00F32182" w:rsidRDefault="0062226D">
      <w:r>
        <w:t>5. The shamrock is also a __________ symbol.</w:t>
      </w:r>
    </w:p>
    <w:p w:rsidR="0066084D" w:rsidRDefault="0066084D">
      <w:pPr>
        <w:pStyle w:val="Cmsor2"/>
      </w:pPr>
    </w:p>
    <w:p w:rsidR="0066084D" w:rsidRDefault="0066084D">
      <w:pPr>
        <w:pStyle w:val="Cmsor2"/>
      </w:pPr>
    </w:p>
    <w:p w:rsidR="00F32182" w:rsidRDefault="0062226D">
      <w:pPr>
        <w:pStyle w:val="Cmsor2"/>
      </w:pPr>
      <w:bookmarkStart w:id="0" w:name="_GoBack"/>
      <w:bookmarkEnd w:id="0"/>
      <w:r>
        <w:t>Part 5 – Speaking / Writing</w:t>
      </w:r>
    </w:p>
    <w:p w:rsidR="00F32182" w:rsidRDefault="0062226D">
      <w:r>
        <w:t>1. What do you know about Saint Patrick’s Day?</w:t>
      </w:r>
    </w:p>
    <w:p w:rsidR="00F32182" w:rsidRDefault="0062226D">
      <w:r>
        <w:t>2. Are there any plants or symbols in your country that have a special meaning?</w:t>
      </w:r>
    </w:p>
    <w:p w:rsidR="00F32182" w:rsidRDefault="0062226D">
      <w:r>
        <w:t>3. Do you believe in g</w:t>
      </w:r>
      <w:r>
        <w:t>ood luck symbols? Why or why not?</w:t>
      </w:r>
    </w:p>
    <w:p w:rsidR="0066084D" w:rsidRDefault="0066084D">
      <w:pPr>
        <w:rPr>
          <w:rFonts w:asciiTheme="majorHAnsi" w:eastAsiaTheme="majorEastAsia" w:hAnsiTheme="majorHAnsi" w:cstheme="majorBidi"/>
          <w:b/>
          <w:bCs/>
          <w:color w:val="365F91" w:themeColor="accent1" w:themeShade="BF"/>
          <w:sz w:val="28"/>
          <w:szCs w:val="28"/>
        </w:rPr>
      </w:pPr>
      <w:r>
        <w:br w:type="page"/>
      </w:r>
    </w:p>
    <w:p w:rsidR="00F32182" w:rsidRDefault="0062226D">
      <w:pPr>
        <w:pStyle w:val="Cmsor1"/>
      </w:pPr>
      <w:r>
        <w:t>KEY</w:t>
      </w:r>
    </w:p>
    <w:p w:rsidR="00F32182" w:rsidRDefault="0062226D">
      <w:pPr>
        <w:pStyle w:val="Cmsor2"/>
      </w:pPr>
      <w:r>
        <w:t>Part 2 – True or False</w:t>
      </w:r>
    </w:p>
    <w:p w:rsidR="00F32182" w:rsidRPr="0066084D" w:rsidRDefault="0062226D">
      <w:pPr>
        <w:rPr>
          <w:lang w:val="fr-FR"/>
        </w:rPr>
      </w:pPr>
      <w:r w:rsidRPr="0066084D">
        <w:rPr>
          <w:lang w:val="fr-FR"/>
        </w:rPr>
        <w:t>1. F</w:t>
      </w:r>
    </w:p>
    <w:p w:rsidR="00F32182" w:rsidRPr="0066084D" w:rsidRDefault="0062226D">
      <w:pPr>
        <w:rPr>
          <w:lang w:val="fr-FR"/>
        </w:rPr>
      </w:pPr>
      <w:r w:rsidRPr="0066084D">
        <w:rPr>
          <w:lang w:val="fr-FR"/>
        </w:rPr>
        <w:t>2. T</w:t>
      </w:r>
    </w:p>
    <w:p w:rsidR="00F32182" w:rsidRPr="0066084D" w:rsidRDefault="0062226D">
      <w:pPr>
        <w:rPr>
          <w:lang w:val="fr-FR"/>
        </w:rPr>
      </w:pPr>
      <w:r w:rsidRPr="0066084D">
        <w:rPr>
          <w:lang w:val="fr-FR"/>
        </w:rPr>
        <w:t>3. F</w:t>
      </w:r>
    </w:p>
    <w:p w:rsidR="00F32182" w:rsidRPr="0066084D" w:rsidRDefault="0062226D">
      <w:pPr>
        <w:rPr>
          <w:lang w:val="fr-FR"/>
        </w:rPr>
      </w:pPr>
      <w:r w:rsidRPr="0066084D">
        <w:rPr>
          <w:lang w:val="fr-FR"/>
        </w:rPr>
        <w:t>4. T</w:t>
      </w:r>
    </w:p>
    <w:p w:rsidR="00F32182" w:rsidRPr="0066084D" w:rsidRDefault="0062226D">
      <w:pPr>
        <w:rPr>
          <w:lang w:val="fr-FR"/>
        </w:rPr>
      </w:pPr>
      <w:r w:rsidRPr="0066084D">
        <w:rPr>
          <w:lang w:val="fr-FR"/>
        </w:rPr>
        <w:t>5. F</w:t>
      </w:r>
    </w:p>
    <w:p w:rsidR="00F32182" w:rsidRPr="0066084D" w:rsidRDefault="0062226D">
      <w:pPr>
        <w:rPr>
          <w:lang w:val="fr-FR"/>
        </w:rPr>
      </w:pPr>
      <w:r w:rsidRPr="0066084D">
        <w:rPr>
          <w:lang w:val="fr-FR"/>
        </w:rPr>
        <w:t>6. T</w:t>
      </w:r>
    </w:p>
    <w:p w:rsidR="00F32182" w:rsidRPr="0066084D" w:rsidRDefault="0062226D">
      <w:pPr>
        <w:pStyle w:val="Cmsor2"/>
        <w:rPr>
          <w:lang w:val="fr-FR"/>
        </w:rPr>
      </w:pPr>
      <w:r w:rsidRPr="0066084D">
        <w:rPr>
          <w:lang w:val="fr-FR"/>
        </w:rPr>
        <w:t>Part 3 – Matching</w:t>
      </w:r>
    </w:p>
    <w:p w:rsidR="00F32182" w:rsidRDefault="0062226D">
      <w:r>
        <w:t>1. c</w:t>
      </w:r>
    </w:p>
    <w:p w:rsidR="00F32182" w:rsidRDefault="0062226D">
      <w:r>
        <w:t>2. a</w:t>
      </w:r>
    </w:p>
    <w:p w:rsidR="00F32182" w:rsidRDefault="0062226D">
      <w:r>
        <w:t>3. d</w:t>
      </w:r>
    </w:p>
    <w:p w:rsidR="00F32182" w:rsidRDefault="0062226D">
      <w:r>
        <w:t>4. b</w:t>
      </w:r>
    </w:p>
    <w:p w:rsidR="00F32182" w:rsidRDefault="0062226D">
      <w:r>
        <w:t>5. e</w:t>
      </w:r>
    </w:p>
    <w:p w:rsidR="00F32182" w:rsidRDefault="0062226D">
      <w:pPr>
        <w:pStyle w:val="Cmsor2"/>
      </w:pPr>
      <w:r>
        <w:t>Part 4 – Fill in the Gaps</w:t>
      </w:r>
    </w:p>
    <w:p w:rsidR="00F32182" w:rsidRDefault="0062226D">
      <w:r>
        <w:t>1. Ireland</w:t>
      </w:r>
    </w:p>
    <w:p w:rsidR="00F32182" w:rsidRDefault="0062226D">
      <w:r>
        <w:t>2. three, leaves</w:t>
      </w:r>
    </w:p>
    <w:p w:rsidR="00F32182" w:rsidRDefault="0062226D">
      <w:r>
        <w:t>3. Christianity</w:t>
      </w:r>
    </w:p>
    <w:p w:rsidR="00F32182" w:rsidRDefault="0062226D">
      <w:r>
        <w:t>4. March</w:t>
      </w:r>
    </w:p>
    <w:p w:rsidR="00F32182" w:rsidRDefault="0062226D">
      <w:r>
        <w:t>5. lucky</w:t>
      </w:r>
    </w:p>
    <w:sectPr w:rsidR="00F3218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2226D"/>
    <w:rsid w:val="0066084D"/>
    <w:rsid w:val="00AA1D8D"/>
    <w:rsid w:val="00B47730"/>
    <w:rsid w:val="00CB0664"/>
    <w:rsid w:val="00F321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7CC375"/>
  <w14:defaultImageDpi w14:val="300"/>
  <w15:docId w15:val="{4275BB7E-07AC-443D-9B37-984DB737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FC693F"/>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FE52C-D77E-4612-8B07-56A8F5B09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2207</Characters>
  <Application>Microsoft Office Word</Application>
  <DocSecurity>0</DocSecurity>
  <Lines>18</Lines>
  <Paragraphs>5</Paragraphs>
  <ScaleCrop>false</ScaleCrop>
  <HeadingPairs>
    <vt:vector size="6" baseType="variant">
      <vt:variant>
        <vt:lpstr>Cím</vt:lpstr>
      </vt:variant>
      <vt:variant>
        <vt:i4>1</vt:i4>
      </vt:variant>
      <vt:variant>
        <vt:lpstr>Címsorok</vt:lpstr>
      </vt:variant>
      <vt:variant>
        <vt:i4>14</vt:i4>
      </vt:variant>
      <vt:variant>
        <vt:lpstr>Title</vt:lpstr>
      </vt:variant>
      <vt:variant>
        <vt:i4>1</vt:i4>
      </vt:variant>
    </vt:vector>
  </HeadingPairs>
  <TitlesOfParts>
    <vt:vector size="16" baseType="lpstr">
      <vt:lpstr/>
      <vt:lpstr>Worksheet – The Legend of the Shamrock</vt:lpstr>
      <vt:lpstr>    Part 1 – Read the text</vt:lpstr>
      <vt:lpstr>    Part 2 – True or False</vt:lpstr>
      <vt:lpstr>    </vt:lpstr>
      <vt:lpstr>    </vt:lpstr>
      <vt:lpstr>    Part 3 – Match the Words with Their Meanings</vt:lpstr>
      <vt:lpstr>    Part 4 – Fill in the Gaps</vt:lpstr>
      <vt:lpstr>    </vt:lpstr>
      <vt:lpstr>    </vt:lpstr>
      <vt:lpstr>    Part 5 – Speaking / Writing</vt:lpstr>
      <vt:lpstr>KEY</vt:lpstr>
      <vt:lpstr>    Part 2 – True or False</vt:lpstr>
      <vt:lpstr>    Part 3 – Matching</vt:lpstr>
      <vt:lpstr>    Part 4 – Fill in the Gaps</vt:lpstr>
      <vt:lpstr/>
    </vt:vector>
  </TitlesOfParts>
  <Manager/>
  <Company/>
  <LinksUpToDate>false</LinksUpToDate>
  <CharactersWithSpaces>2521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Bakonyi Nikolett</cp:lastModifiedBy>
  <cp:revision>2</cp:revision>
  <dcterms:created xsi:type="dcterms:W3CDTF">2025-11-11T09:29:00Z</dcterms:created>
  <dcterms:modified xsi:type="dcterms:W3CDTF">2025-11-11T09:29:00Z</dcterms:modified>
  <cp:category/>
</cp:coreProperties>
</file>